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A7" w:rsidRPr="00F461B5" w:rsidRDefault="00046AA7" w:rsidP="00046AA7">
      <w:pPr>
        <w:widowControl w:val="0"/>
        <w:suppressAutoHyphens/>
        <w:spacing w:before="10" w:after="10"/>
        <w:jc w:val="center"/>
        <w:rPr>
          <w:rFonts w:ascii="Arial" w:hAnsi="Arial" w:cs="Arial"/>
          <w:b/>
          <w:sz w:val="24"/>
          <w:szCs w:val="24"/>
        </w:rPr>
      </w:pPr>
    </w:p>
    <w:p w:rsidR="00046AA7" w:rsidRPr="00F461B5" w:rsidRDefault="00046AA7" w:rsidP="00046AA7">
      <w:pPr>
        <w:widowControl w:val="0"/>
        <w:suppressAutoHyphens/>
        <w:spacing w:before="10" w:after="10"/>
        <w:jc w:val="center"/>
        <w:rPr>
          <w:rFonts w:ascii="Arial" w:hAnsi="Arial" w:cs="Arial"/>
          <w:b/>
          <w:sz w:val="24"/>
          <w:szCs w:val="24"/>
        </w:rPr>
      </w:pPr>
    </w:p>
    <w:p w:rsidR="00046AA7" w:rsidRPr="00F461B5" w:rsidRDefault="00046AA7" w:rsidP="00046AA7">
      <w:pPr>
        <w:widowControl w:val="0"/>
        <w:suppressAutoHyphens/>
        <w:spacing w:before="10" w:after="10"/>
        <w:jc w:val="center"/>
        <w:rPr>
          <w:rFonts w:ascii="Arial" w:hAnsi="Arial" w:cs="Arial"/>
          <w:b/>
          <w:sz w:val="24"/>
          <w:szCs w:val="24"/>
        </w:rPr>
      </w:pPr>
    </w:p>
    <w:p w:rsidR="00046AA7" w:rsidRDefault="00EF7546" w:rsidP="00EF7546">
      <w:pPr>
        <w:widowControl w:val="0"/>
        <w:suppressAutoHyphens/>
        <w:spacing w:before="10" w:after="10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EF7546">
        <w:rPr>
          <w:rFonts w:ascii="Arial" w:hAnsi="Arial" w:cs="Arial"/>
          <w:b/>
          <w:sz w:val="36"/>
          <w:szCs w:val="36"/>
          <w:u w:val="single"/>
        </w:rPr>
        <w:t>COMUNICADO</w:t>
      </w:r>
    </w:p>
    <w:p w:rsidR="00EF7546" w:rsidRDefault="00EF7546" w:rsidP="00EF7546">
      <w:pPr>
        <w:widowControl w:val="0"/>
        <w:suppressAutoHyphens/>
        <w:spacing w:before="10" w:after="1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EF7546" w:rsidRDefault="00EF7546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 </w:t>
      </w:r>
      <w:proofErr w:type="spellStart"/>
      <w:r>
        <w:rPr>
          <w:rFonts w:ascii="Arial" w:hAnsi="Arial" w:cs="Arial"/>
          <w:sz w:val="28"/>
          <w:szCs w:val="28"/>
        </w:rPr>
        <w:t>Codevasf</w:t>
      </w:r>
      <w:proofErr w:type="spellEnd"/>
      <w:r>
        <w:rPr>
          <w:rFonts w:ascii="Arial" w:hAnsi="Arial" w:cs="Arial"/>
          <w:sz w:val="28"/>
          <w:szCs w:val="28"/>
        </w:rPr>
        <w:t xml:space="preserve"> informa que a VISIT</w:t>
      </w:r>
      <w:r w:rsidR="00A53B3E">
        <w:rPr>
          <w:rFonts w:ascii="Arial" w:hAnsi="Arial" w:cs="Arial"/>
          <w:sz w:val="28"/>
          <w:szCs w:val="28"/>
        </w:rPr>
        <w:t>A TÉCNICA objeto do Edital nº 31</w:t>
      </w:r>
      <w:r>
        <w:rPr>
          <w:rFonts w:ascii="Arial" w:hAnsi="Arial" w:cs="Arial"/>
          <w:sz w:val="28"/>
          <w:szCs w:val="28"/>
        </w:rPr>
        <w:t>/2019 será realizada dia 1</w:t>
      </w:r>
      <w:r w:rsidR="00EE3845">
        <w:rPr>
          <w:rFonts w:ascii="Arial" w:hAnsi="Arial" w:cs="Arial"/>
          <w:sz w:val="28"/>
          <w:szCs w:val="28"/>
        </w:rPr>
        <w:t>7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/12/2019 (terça-feira)</w:t>
      </w:r>
      <w:r w:rsidR="0000151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a partir das </w:t>
      </w:r>
      <w:proofErr w:type="gramStart"/>
      <w:r>
        <w:rPr>
          <w:rFonts w:ascii="Arial" w:hAnsi="Arial" w:cs="Arial"/>
          <w:sz w:val="28"/>
          <w:szCs w:val="28"/>
        </w:rPr>
        <w:t>08:00</w:t>
      </w:r>
      <w:proofErr w:type="gramEnd"/>
      <w:r w:rsidR="00A53B3E">
        <w:rPr>
          <w:rFonts w:ascii="Arial" w:hAnsi="Arial" w:cs="Arial"/>
          <w:sz w:val="28"/>
          <w:szCs w:val="28"/>
        </w:rPr>
        <w:t xml:space="preserve">h no Centro de Controle e Operação – CCO da </w:t>
      </w:r>
      <w:proofErr w:type="spellStart"/>
      <w:r w:rsidR="00A53B3E">
        <w:rPr>
          <w:rFonts w:ascii="Arial" w:hAnsi="Arial" w:cs="Arial"/>
          <w:sz w:val="28"/>
          <w:szCs w:val="28"/>
        </w:rPr>
        <w:t>Codevasf</w:t>
      </w:r>
      <w:proofErr w:type="spellEnd"/>
      <w:r w:rsidR="00A53B3E">
        <w:rPr>
          <w:rFonts w:ascii="Arial" w:hAnsi="Arial" w:cs="Arial"/>
          <w:sz w:val="28"/>
          <w:szCs w:val="28"/>
        </w:rPr>
        <w:t xml:space="preserve"> (endereço abaixo)</w:t>
      </w:r>
      <w:r>
        <w:rPr>
          <w:rFonts w:ascii="Arial" w:hAnsi="Arial" w:cs="Arial"/>
          <w:sz w:val="28"/>
          <w:szCs w:val="28"/>
        </w:rPr>
        <w:t xml:space="preserve">, partindo para as demais infraestruturas </w:t>
      </w:r>
      <w:r w:rsidR="00A53B3E">
        <w:rPr>
          <w:rFonts w:ascii="Arial" w:hAnsi="Arial" w:cs="Arial"/>
          <w:sz w:val="28"/>
          <w:szCs w:val="28"/>
        </w:rPr>
        <w:t xml:space="preserve">próximas à EBI – 3 Eixo Norte </w:t>
      </w:r>
      <w:r>
        <w:rPr>
          <w:rFonts w:ascii="Arial" w:hAnsi="Arial" w:cs="Arial"/>
          <w:sz w:val="28"/>
          <w:szCs w:val="28"/>
        </w:rPr>
        <w:t xml:space="preserve">às </w:t>
      </w:r>
      <w:r w:rsidR="00A53B3E">
        <w:rPr>
          <w:rFonts w:ascii="Arial" w:hAnsi="Arial" w:cs="Arial"/>
          <w:sz w:val="28"/>
          <w:szCs w:val="28"/>
        </w:rPr>
        <w:t>08:30h.</w:t>
      </w: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Considerando as condições de acesso às infraestruturas, recomenda-se a utilização de veículos tipo Caminhonete ou SUV.</w:t>
      </w: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01517" w:rsidRP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  <w:u w:val="single"/>
        </w:rPr>
      </w:pPr>
      <w:r w:rsidRPr="00001517">
        <w:rPr>
          <w:rFonts w:ascii="Arial" w:hAnsi="Arial" w:cs="Arial"/>
          <w:sz w:val="28"/>
          <w:szCs w:val="28"/>
          <w:u w:val="single"/>
        </w:rPr>
        <w:t>Distâ</w:t>
      </w:r>
      <w:r w:rsidR="0062020D">
        <w:rPr>
          <w:rFonts w:ascii="Arial" w:hAnsi="Arial" w:cs="Arial"/>
          <w:sz w:val="28"/>
          <w:szCs w:val="28"/>
          <w:u w:val="single"/>
        </w:rPr>
        <w:t>ncia Rodo</w:t>
      </w:r>
      <w:r w:rsidR="00AC0CD3">
        <w:rPr>
          <w:rFonts w:ascii="Arial" w:hAnsi="Arial" w:cs="Arial"/>
          <w:sz w:val="28"/>
          <w:szCs w:val="28"/>
          <w:u w:val="single"/>
        </w:rPr>
        <w:t>viária até</w:t>
      </w:r>
      <w:r w:rsidR="0062020D">
        <w:rPr>
          <w:rFonts w:ascii="Arial" w:hAnsi="Arial" w:cs="Arial"/>
          <w:sz w:val="28"/>
          <w:szCs w:val="28"/>
          <w:u w:val="single"/>
        </w:rPr>
        <w:t xml:space="preserve"> Salgueiro/PE</w:t>
      </w:r>
      <w:r w:rsidRPr="00001517">
        <w:rPr>
          <w:rFonts w:ascii="Arial" w:hAnsi="Arial" w:cs="Arial"/>
          <w:sz w:val="28"/>
          <w:szCs w:val="28"/>
          <w:u w:val="single"/>
        </w:rPr>
        <w:t>: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Recife: 506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 km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João Pessoa: 550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 km</w:t>
      </w:r>
    </w:p>
    <w:p w:rsidR="00001517" w:rsidRPr="00001517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 w:rsidRPr="00001517">
        <w:rPr>
          <w:rFonts w:ascii="Arial" w:eastAsia="Times New Roman" w:hAnsi="Arial" w:cs="Arial"/>
          <w:sz w:val="28"/>
          <w:szCs w:val="28"/>
          <w:lang w:eastAsia="pt-BR"/>
        </w:rPr>
        <w:t>- Natal</w:t>
      </w:r>
      <w:r w:rsidR="006B193E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: 635</w:t>
      </w:r>
      <w:r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 km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Fortaleza: 580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 km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Brasília: 1.763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 km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Paulo Afonso: 260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 km</w:t>
      </w:r>
    </w:p>
    <w:p w:rsidR="00001517" w:rsidRP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Juazeiro do Norte: 130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 km</w:t>
      </w:r>
    </w:p>
    <w:p w:rsidR="00001517" w:rsidRDefault="006B193E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Petrolina: 250</w:t>
      </w:r>
      <w:r w:rsidR="00001517" w:rsidRPr="00001517"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 km</w:t>
      </w:r>
    </w:p>
    <w:p w:rsidR="00001517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</w:p>
    <w:p w:rsidR="00001517" w:rsidRPr="00267DCD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u w:val="single"/>
          <w:lang w:eastAsia="pt-BR"/>
        </w:rPr>
      </w:pPr>
      <w:r w:rsidRPr="00267DCD">
        <w:rPr>
          <w:rFonts w:ascii="Arial" w:eastAsia="Times New Roman" w:hAnsi="Arial" w:cs="Arial"/>
          <w:color w:val="000000"/>
          <w:sz w:val="28"/>
          <w:szCs w:val="28"/>
          <w:u w:val="single"/>
          <w:lang w:eastAsia="pt-BR"/>
        </w:rPr>
        <w:t>Aeroportos mais próximos:</w:t>
      </w:r>
    </w:p>
    <w:p w:rsidR="00001517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- Paulo Afonso/BA = </w:t>
      </w:r>
      <w:r w:rsidR="00267DCD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PAV</w:t>
      </w:r>
    </w:p>
    <w:p w:rsidR="00001517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>- Petrolina/PE = PNZ</w:t>
      </w:r>
    </w:p>
    <w:p w:rsidR="00001517" w:rsidRDefault="00001517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t-BR"/>
        </w:rPr>
        <w:t xml:space="preserve">- Juazeiro do Norte/CE = </w:t>
      </w:r>
      <w:r w:rsidR="00267DCD">
        <w:rPr>
          <w:rFonts w:ascii="Arial" w:eastAsia="Times New Roman" w:hAnsi="Arial" w:cs="Arial"/>
          <w:color w:val="000000"/>
          <w:sz w:val="28"/>
          <w:szCs w:val="28"/>
          <w:lang w:eastAsia="pt-BR"/>
        </w:rPr>
        <w:t>JDO</w:t>
      </w:r>
    </w:p>
    <w:p w:rsidR="00267DCD" w:rsidRDefault="00267DCD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</w:p>
    <w:p w:rsidR="00267DCD" w:rsidRDefault="00267DCD" w:rsidP="00001517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pt-BR"/>
        </w:rPr>
      </w:pPr>
    </w:p>
    <w:p w:rsidR="00267DCD" w:rsidRDefault="00A53B3E" w:rsidP="000C12F2">
      <w:pPr>
        <w:pStyle w:val="PargrafodaLista"/>
        <w:numPr>
          <w:ilvl w:val="0"/>
          <w:numId w:val="9"/>
        </w:numPr>
        <w:shd w:val="clear" w:color="auto" w:fill="FDFDFD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B193E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CCO </w:t>
      </w:r>
      <w:proofErr w:type="spellStart"/>
      <w:r w:rsidRPr="006B193E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Codevasf</w:t>
      </w:r>
      <w:proofErr w:type="spellEnd"/>
      <w:r w:rsidR="006B193E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:</w:t>
      </w:r>
      <w:r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415D7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Avenida Pantaleão Rodrigues de Carvalho, 245, Bairro Nossa Senhora Das Graças</w:t>
      </w:r>
      <w:r w:rsidR="00AC0C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CEP</w:t>
      </w:r>
      <w:r w:rsidR="00415D7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56.000-000, Salgueiro/PE.</w:t>
      </w:r>
    </w:p>
    <w:p w:rsidR="006B193E" w:rsidRPr="005C7FC0" w:rsidRDefault="006B193E" w:rsidP="006B193E">
      <w:pPr>
        <w:pStyle w:val="PargrafodaLista"/>
        <w:shd w:val="clear" w:color="auto" w:fill="FDFDFD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5C7FC0" w:rsidRDefault="00A53B3E" w:rsidP="000C12F2">
      <w:pPr>
        <w:pStyle w:val="PargrafodaLista"/>
        <w:numPr>
          <w:ilvl w:val="0"/>
          <w:numId w:val="9"/>
        </w:numPr>
        <w:shd w:val="clear" w:color="auto" w:fill="FDFDFD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saída do CCO</w:t>
      </w:r>
      <w:r w:rsidR="002B7F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para as demais</w:t>
      </w:r>
      <w:r w:rsidR="000C12F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infraestruturas</w:t>
      </w:r>
      <w:r w:rsidR="002B7F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será impreterivelmente às </w:t>
      </w:r>
      <w:proofErr w:type="gramStart"/>
      <w:r w:rsidR="002B7F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08:30</w:t>
      </w:r>
      <w:proofErr w:type="gramEnd"/>
      <w:r w:rsidR="002B7F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h, incorrendo em não participação a licitante que não estiver presente até este horário.</w:t>
      </w:r>
    </w:p>
    <w:p w:rsidR="006B193E" w:rsidRPr="006B193E" w:rsidRDefault="006B193E" w:rsidP="006B193E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146C9F" w:rsidRPr="005C7FC0" w:rsidRDefault="00146C9F" w:rsidP="000C12F2">
      <w:pPr>
        <w:pStyle w:val="PargrafodaLista"/>
        <w:numPr>
          <w:ilvl w:val="0"/>
          <w:numId w:val="9"/>
        </w:numPr>
        <w:shd w:val="clear" w:color="auto" w:fill="FDFDFD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 licitante que participar da Visita Técnica deverá levar o formulário “Atestado de Visita Técnica” preenchido com os dados da empresa para que seja validado pelo representante da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Codevasf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Default="000C12F2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Default="000C12F2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Default="000C12F2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Default="000C12F2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Default="000C12F2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C12F2" w:rsidRPr="009D5A89" w:rsidRDefault="000C12F2" w:rsidP="000C12F2">
      <w:pPr>
        <w:jc w:val="center"/>
        <w:rPr>
          <w:rStyle w:val="Forte"/>
          <w:rFonts w:ascii="Arial" w:hAnsi="Arial" w:cs="Arial"/>
          <w:sz w:val="24"/>
          <w:szCs w:val="24"/>
        </w:rPr>
      </w:pPr>
      <w:r w:rsidRPr="009D5A89">
        <w:rPr>
          <w:rStyle w:val="Forte"/>
          <w:rFonts w:ascii="Arial" w:hAnsi="Arial" w:cs="Arial"/>
          <w:sz w:val="24"/>
          <w:szCs w:val="24"/>
        </w:rPr>
        <w:t>ATESTADO DE VISITA TÉCNICA AO LOCAL DOS SERVIÇOS</w:t>
      </w:r>
    </w:p>
    <w:p w:rsidR="000C12F2" w:rsidRPr="009D5A89" w:rsidRDefault="000C12F2" w:rsidP="000C12F2">
      <w:pPr>
        <w:rPr>
          <w:rStyle w:val="Forte"/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 w:line="276" w:lineRule="auto"/>
        <w:ind w:right="-567" w:firstLine="567"/>
        <w:jc w:val="both"/>
        <w:rPr>
          <w:rFonts w:ascii="Arial" w:hAnsi="Arial" w:cs="Arial"/>
          <w:bCs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 xml:space="preserve">Atesto que a Licitante </w:t>
      </w:r>
      <w:r w:rsidRPr="009D5A89">
        <w:rPr>
          <w:rFonts w:ascii="Arial" w:hAnsi="Arial" w:cs="Arial"/>
          <w:sz w:val="24"/>
          <w:szCs w:val="24"/>
          <w:u w:val="single"/>
        </w:rPr>
        <w:t>(</w:t>
      </w:r>
      <w:r w:rsidRPr="00F4045E">
        <w:rPr>
          <w:rFonts w:ascii="Arial" w:hAnsi="Arial" w:cs="Arial"/>
          <w:b/>
          <w:color w:val="FF0000"/>
          <w:sz w:val="24"/>
          <w:szCs w:val="24"/>
          <w:u w:val="single"/>
        </w:rPr>
        <w:t>NOME DA EMPRESA</w:t>
      </w:r>
      <w:r w:rsidRPr="009D5A89">
        <w:rPr>
          <w:rFonts w:ascii="Arial" w:hAnsi="Arial" w:cs="Arial"/>
          <w:sz w:val="24"/>
          <w:szCs w:val="24"/>
          <w:u w:val="single"/>
        </w:rPr>
        <w:t>)</w:t>
      </w:r>
      <w:r w:rsidRPr="009D5A89">
        <w:rPr>
          <w:rFonts w:ascii="Arial" w:hAnsi="Arial" w:cs="Arial"/>
          <w:sz w:val="24"/>
          <w:szCs w:val="24"/>
        </w:rPr>
        <w:t xml:space="preserve">, inscrita no CNPJ/MF nº </w:t>
      </w:r>
      <w:r w:rsidRPr="009D5A89">
        <w:rPr>
          <w:rFonts w:ascii="Arial" w:hAnsi="Arial" w:cs="Arial"/>
          <w:sz w:val="24"/>
          <w:szCs w:val="24"/>
          <w:u w:val="single"/>
        </w:rPr>
        <w:t>(</w:t>
      </w:r>
      <w:r w:rsidRPr="00F4045E">
        <w:rPr>
          <w:rFonts w:ascii="Arial" w:hAnsi="Arial" w:cs="Arial"/>
          <w:b/>
          <w:color w:val="FF0000"/>
          <w:sz w:val="24"/>
          <w:szCs w:val="24"/>
          <w:u w:val="single"/>
        </w:rPr>
        <w:t>CNPJ DA EMPRESA</w:t>
      </w:r>
      <w:r w:rsidRPr="009D5A89">
        <w:rPr>
          <w:rFonts w:ascii="Arial" w:hAnsi="Arial" w:cs="Arial"/>
          <w:sz w:val="24"/>
          <w:szCs w:val="24"/>
          <w:u w:val="single"/>
        </w:rPr>
        <w:t>)</w:t>
      </w:r>
      <w:r w:rsidRPr="009D5A89">
        <w:rPr>
          <w:rFonts w:ascii="Arial" w:hAnsi="Arial" w:cs="Arial"/>
          <w:sz w:val="24"/>
          <w:szCs w:val="24"/>
        </w:rPr>
        <w:t xml:space="preserve">, por seu representante legal (ou responsável técnico) abaixo assinado, visitou </w:t>
      </w:r>
      <w:r>
        <w:rPr>
          <w:rFonts w:ascii="Arial" w:hAnsi="Arial" w:cs="Arial"/>
          <w:sz w:val="24"/>
          <w:szCs w:val="24"/>
        </w:rPr>
        <w:t>em 1</w:t>
      </w:r>
      <w:r w:rsidR="006B193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/12/2019 </w:t>
      </w:r>
      <w:r w:rsidRPr="009D5A89">
        <w:rPr>
          <w:rFonts w:ascii="Arial" w:hAnsi="Arial" w:cs="Arial"/>
          <w:sz w:val="24"/>
          <w:szCs w:val="24"/>
        </w:rPr>
        <w:t>o local onde serão executados os</w:t>
      </w:r>
      <w:r w:rsidR="00AC0CD3">
        <w:rPr>
          <w:rFonts w:ascii="Arial" w:hAnsi="Arial" w:cs="Arial"/>
          <w:sz w:val="24"/>
          <w:szCs w:val="24"/>
        </w:rPr>
        <w:t xml:space="preserve"> </w:t>
      </w:r>
      <w:r w:rsidR="00AC0CD3" w:rsidRPr="00000394">
        <w:rPr>
          <w:rFonts w:ascii="Arial" w:hAnsi="Arial" w:cs="Arial"/>
          <w:bCs/>
          <w:sz w:val="24"/>
          <w:szCs w:val="24"/>
        </w:rPr>
        <w:t>SERVIÇOS TÉCNICOS ESPECIALIZADOS DE APOIO ÀS ATIVIDADES DA GESTÃO DO PROJETO DE INTEGRAÇÃO DO RIO SÃO FRANCISCO COM AS BACIAS HIDROGRÁFICAS DO NORDESTE SETENTRIONAL – PISF</w:t>
      </w:r>
      <w:r>
        <w:rPr>
          <w:rFonts w:ascii="Arial" w:hAnsi="Arial" w:cs="Arial"/>
          <w:bCs/>
          <w:sz w:val="24"/>
          <w:szCs w:val="24"/>
        </w:rPr>
        <w:t>.</w:t>
      </w:r>
    </w:p>
    <w:p w:rsidR="000C12F2" w:rsidRPr="009D5A89" w:rsidRDefault="000C12F2" w:rsidP="000C12F2">
      <w:pPr>
        <w:widowControl w:val="0"/>
        <w:suppressAutoHyphens/>
        <w:spacing w:before="10" w:after="10" w:line="276" w:lineRule="auto"/>
        <w:ind w:right="-567" w:firstLine="567"/>
        <w:jc w:val="both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bCs/>
          <w:sz w:val="24"/>
          <w:szCs w:val="24"/>
        </w:rPr>
        <w:t>Dessa forma a licitante tomou conhecimento d</w:t>
      </w:r>
      <w:r w:rsidRPr="009D5A89">
        <w:rPr>
          <w:rFonts w:ascii="Arial" w:hAnsi="Arial" w:cs="Arial"/>
          <w:sz w:val="24"/>
          <w:szCs w:val="24"/>
        </w:rPr>
        <w:t>o local onde serão executados os serviços, se inteirou dos dados indispensáveis à apresentação da proposta, de forma que os preços a serem propostos cobrirão quaisquer despesas que incidam ou venham a incidir sobre a execução dos serviços e obteve todas as informações necessárias para a elaboração da proposta e execução do contrato.</w:t>
      </w:r>
    </w:p>
    <w:p w:rsidR="000C12F2" w:rsidRPr="009D5A89" w:rsidRDefault="000C12F2" w:rsidP="000C12F2">
      <w:pPr>
        <w:widowControl w:val="0"/>
        <w:suppressAutoHyphens/>
        <w:spacing w:before="10" w:after="10"/>
        <w:ind w:right="-568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b/>
          <w:sz w:val="24"/>
          <w:szCs w:val="24"/>
          <w:u w:val="single"/>
        </w:rPr>
      </w:pPr>
      <w:r w:rsidRPr="009D5A89">
        <w:rPr>
          <w:rFonts w:ascii="Arial" w:hAnsi="Arial" w:cs="Arial"/>
          <w:b/>
          <w:sz w:val="24"/>
          <w:szCs w:val="24"/>
          <w:u w:val="single"/>
        </w:rPr>
        <w:t>REPRESENTANTE CODEVASF: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ind w:right="1133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>Nome</w:t>
      </w:r>
      <w:r>
        <w:rPr>
          <w:rFonts w:ascii="Arial" w:hAnsi="Arial" w:cs="Arial"/>
          <w:sz w:val="24"/>
          <w:szCs w:val="24"/>
        </w:rPr>
        <w:t>/Matrícula</w:t>
      </w:r>
      <w:r w:rsidRPr="009D5A89">
        <w:rPr>
          <w:rFonts w:ascii="Arial" w:hAnsi="Arial" w:cs="Arial"/>
          <w:sz w:val="24"/>
          <w:szCs w:val="24"/>
        </w:rPr>
        <w:t>: ________________________________________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ind w:right="1133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>Assinatura: _____________________________________________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ind w:right="1133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>Cargo/Função: __________________________________________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b/>
          <w:sz w:val="24"/>
          <w:szCs w:val="24"/>
          <w:u w:val="single"/>
        </w:rPr>
      </w:pPr>
      <w:r w:rsidRPr="009D5A89">
        <w:rPr>
          <w:rFonts w:ascii="Arial" w:hAnsi="Arial" w:cs="Arial"/>
          <w:b/>
          <w:sz w:val="24"/>
          <w:szCs w:val="24"/>
          <w:u w:val="single"/>
        </w:rPr>
        <w:t>REPRESENTANTE LEGAL: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ind w:right="1133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>Nome: _________________________________________________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ind w:right="1133"/>
        <w:rPr>
          <w:rFonts w:ascii="Arial" w:hAnsi="Arial" w:cs="Arial"/>
          <w:sz w:val="24"/>
          <w:szCs w:val="24"/>
        </w:rPr>
      </w:pPr>
      <w:r w:rsidRPr="009D5A89">
        <w:rPr>
          <w:rFonts w:ascii="Arial" w:hAnsi="Arial" w:cs="Arial"/>
          <w:sz w:val="24"/>
          <w:szCs w:val="24"/>
        </w:rPr>
        <w:t>Assinatura: _____________________________________________</w:t>
      </w: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Pr="009D5A89" w:rsidRDefault="000C12F2" w:rsidP="000C12F2">
      <w:pPr>
        <w:widowControl w:val="0"/>
        <w:suppressAutoHyphens/>
        <w:spacing w:before="10" w:after="10"/>
        <w:rPr>
          <w:rFonts w:ascii="Arial" w:hAnsi="Arial" w:cs="Arial"/>
          <w:sz w:val="24"/>
          <w:szCs w:val="24"/>
        </w:rPr>
      </w:pPr>
    </w:p>
    <w:p w:rsidR="000C12F2" w:rsidRDefault="000C12F2" w:rsidP="000C12F2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  <w:r w:rsidRPr="009D5A89">
        <w:rPr>
          <w:rFonts w:ascii="Arial" w:hAnsi="Arial" w:cs="Arial"/>
          <w:sz w:val="24"/>
          <w:szCs w:val="24"/>
        </w:rPr>
        <w:t>Função: ____________________________</w:t>
      </w: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001517" w:rsidRDefault="00001517" w:rsidP="00EF7546">
      <w:pPr>
        <w:widowControl w:val="0"/>
        <w:suppressAutoHyphens/>
        <w:spacing w:before="10" w:after="10"/>
        <w:jc w:val="both"/>
        <w:rPr>
          <w:rFonts w:ascii="Arial" w:hAnsi="Arial" w:cs="Arial"/>
          <w:sz w:val="28"/>
          <w:szCs w:val="28"/>
        </w:rPr>
      </w:pPr>
    </w:p>
    <w:p w:rsidR="00EF7546" w:rsidRPr="00EF7546" w:rsidRDefault="00EF7546" w:rsidP="00EF7546">
      <w:pPr>
        <w:widowControl w:val="0"/>
        <w:suppressAutoHyphens/>
        <w:spacing w:before="10" w:after="10"/>
        <w:rPr>
          <w:rFonts w:ascii="Arial" w:hAnsi="Arial" w:cs="Arial"/>
          <w:sz w:val="28"/>
          <w:szCs w:val="28"/>
        </w:rPr>
      </w:pPr>
    </w:p>
    <w:p w:rsidR="00046AA7" w:rsidRPr="00F461B5" w:rsidRDefault="00046AA7" w:rsidP="000C12F2">
      <w:pPr>
        <w:widowControl w:val="0"/>
        <w:suppressAutoHyphens/>
        <w:spacing w:before="10" w:after="10"/>
        <w:rPr>
          <w:rFonts w:ascii="Arial" w:hAnsi="Arial" w:cs="Arial"/>
          <w:b/>
          <w:sz w:val="36"/>
          <w:szCs w:val="36"/>
        </w:rPr>
      </w:pPr>
    </w:p>
    <w:sectPr w:rsidR="00046AA7" w:rsidRPr="00F461B5" w:rsidSect="00046AA7">
      <w:headerReference w:type="default" r:id="rId8"/>
      <w:headerReference w:type="first" r:id="rId9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18" w:rsidRDefault="00A71718" w:rsidP="00046AA7">
      <w:pPr>
        <w:spacing w:after="0" w:line="240" w:lineRule="auto"/>
      </w:pPr>
      <w:r>
        <w:separator/>
      </w:r>
    </w:p>
  </w:endnote>
  <w:endnote w:type="continuationSeparator" w:id="0">
    <w:p w:rsidR="00A71718" w:rsidRDefault="00A71718" w:rsidP="00046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18" w:rsidRDefault="00A71718" w:rsidP="00046AA7">
      <w:pPr>
        <w:spacing w:after="0" w:line="240" w:lineRule="auto"/>
      </w:pPr>
      <w:r>
        <w:separator/>
      </w:r>
    </w:p>
  </w:footnote>
  <w:footnote w:type="continuationSeparator" w:id="0">
    <w:p w:rsidR="00A71718" w:rsidRDefault="00A71718" w:rsidP="00046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AA7" w:rsidRDefault="000C12F2">
    <w:pPr>
      <w:pStyle w:val="Cabealho"/>
    </w:pPr>
    <w:r w:rsidRPr="00C92557">
      <w:rPr>
        <w:rFonts w:ascii="Times New Roman" w:hAnsi="Times New Roman" w:cs="Times New Roman"/>
        <w:noProof/>
        <w:lang w:eastAsia="pt-BR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83DB353" wp14:editId="42153E1C">
              <wp:simplePos x="0" y="0"/>
              <wp:positionH relativeFrom="column">
                <wp:posOffset>1147445</wp:posOffset>
              </wp:positionH>
              <wp:positionV relativeFrom="paragraph">
                <wp:posOffset>-151765</wp:posOffset>
              </wp:positionV>
              <wp:extent cx="4838700" cy="140462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C12F2" w:rsidRPr="00E47EF5" w:rsidRDefault="000C12F2" w:rsidP="000C12F2">
                          <w:pPr>
                            <w:pStyle w:val="Ttulo1"/>
                            <w:numPr>
                              <w:ilvl w:val="0"/>
                              <w:numId w:val="1"/>
                            </w:numPr>
                            <w:rPr>
                              <w:b w:val="0"/>
                              <w:sz w:val="20"/>
                              <w:szCs w:val="20"/>
                            </w:rPr>
                          </w:pPr>
                          <w:r w:rsidRPr="00E47EF5">
                            <w:rPr>
                              <w:b w:val="0"/>
                              <w:sz w:val="20"/>
                              <w:szCs w:val="20"/>
                            </w:rPr>
                            <w:t>Ministério do Desenvolvimento Regional – MDR</w:t>
                          </w:r>
                        </w:p>
                        <w:p w:rsidR="000C12F2" w:rsidRPr="00E47EF5" w:rsidRDefault="000C12F2" w:rsidP="000C12F2">
                          <w:pPr>
                            <w:pStyle w:val="Ttulo2"/>
                            <w:numPr>
                              <w:ilvl w:val="1"/>
                              <w:numId w:val="2"/>
                            </w:numPr>
                            <w:rPr>
                              <w:i/>
                              <w:sz w:val="20"/>
                              <w:szCs w:val="20"/>
                            </w:rPr>
                          </w:pPr>
                          <w:r w:rsidRPr="00E47EF5">
                            <w:rPr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0C12F2" w:rsidRPr="00E47EF5" w:rsidRDefault="000C12F2" w:rsidP="000C12F2">
                          <w:pPr>
                            <w:pStyle w:val="Corpodetexto"/>
                            <w:rPr>
                              <w:rFonts w:ascii="Arial" w:hAnsi="Arial" w:cs="Arial"/>
                              <w:sz w:val="20"/>
                              <w:szCs w:val="20"/>
                              <w:lang w:eastAsia="pt-BR"/>
                            </w:rPr>
                          </w:pPr>
                          <w:r w:rsidRPr="00E47EF5">
                            <w:rPr>
                              <w:rFonts w:ascii="Arial" w:hAnsi="Arial" w:cs="Arial"/>
                              <w:sz w:val="20"/>
                              <w:szCs w:val="20"/>
                              <w:lang w:eastAsia="pt-BR"/>
                            </w:rPr>
                            <w:t>Área de Desenvolvimento Integrado e Infraestrutura-AD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90.35pt;margin-top:-11.95pt;width:381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V2JAIAACIEAAAOAAAAZHJzL2Uyb0RvYy54bWysU11v2yAUfZ+0/4B4X+xkSZtacaouXaZJ&#10;3YfU7gdcYxyjYS4DEjv79bvgNI26t2k8IOBeDueee1jdDp1mB+m8QlPy6STnTBqBtTK7kv942r5b&#10;cuYDmBo0Glnyo/T8dv32zaq3hZxhi7qWjhGI8UVvS96GYIss86KVHfgJWmko2KDrINDW7bLaQU/o&#10;nc5meX6V9ehq61BI7+n0fgzydcJvGinCt6bxMjBdcuIW0uzSXMU5W6+g2DmwrRInGvAPLDpQhh49&#10;Q91DALZ36i+oTgmHHpswEdhl2DRKyFQDVTPNX1Xz2IKVqRYSx9uzTP7/wYqvh++OqbrkM84MdNSi&#10;DagBWC3ZkxwCslnUqLe+oNRHS8lh+IAD9TrV6+0Dip+eGdy0YHbyzjnsWwk1cZzGm9nF1RHHR5Cq&#10;/4I1PQb7gAloaFwXBSRJGKFTr47n/hAPJuhwvny/vM4pJCg2nefzq1nqYAbF83XrfPgksWNxUXJH&#10;BkjwcHjwIdKB4jklvuZRq3qrtE4bt6s22rEDkFm2aaQKXqVpw/qS3yxmi4RsMN5PPupUIDNr1ZV8&#10;mccx2ivK8dHUKSWA0uOamGhz0idKMooThmqgxChahfWRlHI4mpY+GS1adL8568mwJfe/9uAkZ/qz&#10;IbVvpvN5dHjazBfXJA1zl5HqMgJGEFTJA2fjchPSr0g62DvqylYlvV6YnLiSEZOMp08TnX65T1kv&#10;X3v9BwAA//8DAFBLAwQUAAYACAAAACEAFIme4N8AAAALAQAADwAAAGRycy9kb3ducmV2LnhtbEyP&#10;wU7DMBBE70j8g7VI3FqHFGgT4lQVFRcOSBQkOLqxE0fYa8t20/D3LCc4zs7T7EyznZ1lk45p9Cjg&#10;ZlkA09h5NeIg4P3tabEBlrJEJa1HLeBbJ9i2lxeNrJU/46ueDnlgFIKplgJMzqHmPHVGO5mWPmgk&#10;r/fRyUwyDlxFeaZwZ3lZFPfcyRHpg5FBPxrdfR1OTsCHM6Pax5fPXtlp/9zv7sIcgxDXV/PuAVjW&#10;c/6D4bc+VYeWOh39CVVilvSmWBMqYFGuKmBEVLclXY5kVesV8Lbh/ze0PwAAAP//AwBQSwECLQAU&#10;AAYACAAAACEAtoM4kv4AAADhAQAAEwAAAAAAAAAAAAAAAAAAAAAAW0NvbnRlbnRfVHlwZXNdLnht&#10;bFBLAQItABQABgAIAAAAIQA4/SH/1gAAAJQBAAALAAAAAAAAAAAAAAAAAC8BAABfcmVscy8ucmVs&#10;c1BLAQItABQABgAIAAAAIQDqaOV2JAIAACIEAAAOAAAAAAAAAAAAAAAAAC4CAABkcnMvZTJvRG9j&#10;LnhtbFBLAQItABQABgAIAAAAIQAUiZ7g3wAAAAsBAAAPAAAAAAAAAAAAAAAAAH4EAABkcnMvZG93&#10;bnJldi54bWxQSwUGAAAAAAQABADzAAAAigUAAAAA&#10;" stroked="f">
              <v:textbox style="mso-fit-shape-to-text:t">
                <w:txbxContent>
                  <w:p w:rsidR="000C12F2" w:rsidRPr="00E47EF5" w:rsidRDefault="000C12F2" w:rsidP="000C12F2">
                    <w:pPr>
                      <w:pStyle w:val="Ttulo1"/>
                      <w:numPr>
                        <w:ilvl w:val="0"/>
                        <w:numId w:val="1"/>
                      </w:numPr>
                      <w:rPr>
                        <w:b w:val="0"/>
                        <w:sz w:val="20"/>
                        <w:szCs w:val="20"/>
                      </w:rPr>
                    </w:pPr>
                    <w:r w:rsidRPr="00E47EF5">
                      <w:rPr>
                        <w:b w:val="0"/>
                        <w:sz w:val="20"/>
                        <w:szCs w:val="20"/>
                      </w:rPr>
                      <w:t>Ministério do Desenvolvimento Regional – MDR</w:t>
                    </w:r>
                  </w:p>
                  <w:p w:rsidR="000C12F2" w:rsidRPr="00E47EF5" w:rsidRDefault="000C12F2" w:rsidP="000C12F2">
                    <w:pPr>
                      <w:pStyle w:val="Ttulo2"/>
                      <w:numPr>
                        <w:ilvl w:val="1"/>
                        <w:numId w:val="2"/>
                      </w:numPr>
                      <w:rPr>
                        <w:i/>
                        <w:sz w:val="20"/>
                        <w:szCs w:val="20"/>
                      </w:rPr>
                    </w:pPr>
                    <w:r w:rsidRPr="00E47EF5">
                      <w:rPr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0C12F2" w:rsidRPr="00E47EF5" w:rsidRDefault="000C12F2" w:rsidP="000C12F2">
                    <w:pPr>
                      <w:pStyle w:val="Corpodetexto"/>
                      <w:rPr>
                        <w:rFonts w:ascii="Arial" w:hAnsi="Arial" w:cs="Arial"/>
                        <w:sz w:val="20"/>
                        <w:szCs w:val="20"/>
                        <w:lang w:eastAsia="pt-BR"/>
                      </w:rPr>
                    </w:pPr>
                    <w:r w:rsidRPr="00E47EF5">
                      <w:rPr>
                        <w:rFonts w:ascii="Arial" w:hAnsi="Arial" w:cs="Arial"/>
                        <w:sz w:val="20"/>
                        <w:szCs w:val="20"/>
                        <w:lang w:eastAsia="pt-BR"/>
                      </w:rPr>
                      <w:t>Área de Desenvolvimento Integrado e Infraestrutura-AD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t-BR"/>
      </w:rPr>
      <w:drawing>
        <wp:anchor distT="0" distB="0" distL="0" distR="0" simplePos="0" relativeHeight="251662336" behindDoc="0" locked="0" layoutInCell="1" allowOverlap="1" wp14:anchorId="43FC9289" wp14:editId="4B8E6DDB">
          <wp:simplePos x="0" y="0"/>
          <wp:positionH relativeFrom="character">
            <wp:posOffset>-256540</wp:posOffset>
          </wp:positionH>
          <wp:positionV relativeFrom="line">
            <wp:posOffset>-154940</wp:posOffset>
          </wp:positionV>
          <wp:extent cx="1233805" cy="504825"/>
          <wp:effectExtent l="0" t="0" r="4445" b="9525"/>
          <wp:wrapSquare wrapText="bothSides"/>
          <wp:docPr id="1" name="Imagem 1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80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6AA7" w:rsidRDefault="00046AA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AA7" w:rsidRDefault="00046AA7" w:rsidP="00046AA7">
    <w:pPr>
      <w:pStyle w:val="Cabealho"/>
    </w:pPr>
    <w:r w:rsidRPr="00C92557">
      <w:rPr>
        <w:rFonts w:ascii="Times New Roman" w:hAnsi="Times New Roman" w:cs="Times New Roman"/>
        <w:noProof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2194D77" wp14:editId="0FBD9F15">
              <wp:simplePos x="0" y="0"/>
              <wp:positionH relativeFrom="column">
                <wp:posOffset>928370</wp:posOffset>
              </wp:positionH>
              <wp:positionV relativeFrom="paragraph">
                <wp:posOffset>238760</wp:posOffset>
              </wp:positionV>
              <wp:extent cx="4838700" cy="1404620"/>
              <wp:effectExtent l="0" t="0" r="0" b="190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46AA7" w:rsidRPr="00E47EF5" w:rsidRDefault="003D1342" w:rsidP="00046AA7">
                          <w:pPr>
                            <w:pStyle w:val="Ttulo1"/>
                            <w:numPr>
                              <w:ilvl w:val="0"/>
                              <w:numId w:val="1"/>
                            </w:numPr>
                            <w:rPr>
                              <w:b w:val="0"/>
                              <w:sz w:val="20"/>
                              <w:szCs w:val="20"/>
                            </w:rPr>
                          </w:pPr>
                          <w:r w:rsidRPr="00E47EF5">
                            <w:rPr>
                              <w:b w:val="0"/>
                              <w:sz w:val="20"/>
                              <w:szCs w:val="20"/>
                            </w:rPr>
                            <w:t>Ministério do Desenvo</w:t>
                          </w:r>
                          <w:r w:rsidR="00046AA7" w:rsidRPr="00E47EF5">
                            <w:rPr>
                              <w:b w:val="0"/>
                              <w:sz w:val="20"/>
                              <w:szCs w:val="20"/>
                            </w:rPr>
                            <w:t>l</w:t>
                          </w:r>
                          <w:r w:rsidRPr="00E47EF5">
                            <w:rPr>
                              <w:b w:val="0"/>
                              <w:sz w:val="20"/>
                              <w:szCs w:val="20"/>
                            </w:rPr>
                            <w:t>vimento Regional – MDR</w:t>
                          </w:r>
                        </w:p>
                        <w:p w:rsidR="00046AA7" w:rsidRPr="00E47EF5" w:rsidRDefault="00046AA7" w:rsidP="00046AA7">
                          <w:pPr>
                            <w:pStyle w:val="Ttulo2"/>
                            <w:numPr>
                              <w:ilvl w:val="1"/>
                              <w:numId w:val="2"/>
                            </w:numPr>
                            <w:rPr>
                              <w:i/>
                              <w:sz w:val="20"/>
                              <w:szCs w:val="20"/>
                            </w:rPr>
                          </w:pPr>
                          <w:r w:rsidRPr="00E47EF5">
                            <w:rPr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046AA7" w:rsidRPr="00E47EF5" w:rsidRDefault="00046AA7" w:rsidP="00046AA7">
                          <w:pPr>
                            <w:pStyle w:val="Corpodetexto"/>
                            <w:rPr>
                              <w:rFonts w:ascii="Arial" w:hAnsi="Arial" w:cs="Arial"/>
                              <w:sz w:val="20"/>
                              <w:szCs w:val="20"/>
                              <w:lang w:eastAsia="pt-BR"/>
                            </w:rPr>
                          </w:pPr>
                          <w:r w:rsidRPr="00E47EF5">
                            <w:rPr>
                              <w:rFonts w:ascii="Arial" w:hAnsi="Arial" w:cs="Arial"/>
                              <w:sz w:val="20"/>
                              <w:szCs w:val="20"/>
                              <w:lang w:eastAsia="pt-BR"/>
                            </w:rPr>
                            <w:t>Área de Desenvolvimento Integrado e Infraestrutura-AD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3.1pt;margin-top:18.8pt;width:381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HoKQIAACsEAAAOAAAAZHJzL2Uyb0RvYy54bWysU11v2yAUfZ+0/4B4X+xkSZtacaouXaZJ&#10;3YfU7gdcYxyjYS4DEjv79bvgNI26t2k8IOBeDueee1jdDp1mB+m8QlPy6STnTBqBtTK7kv942r5b&#10;cuYDmBo0Glnyo/T8dv32zaq3hZxhi7qWjhGI8UVvS96GYIss86KVHfgJWmko2KDrINDW7bLaQU/o&#10;nc5meX6V9ehq61BI7+n0fgzydcJvGinCt6bxMjBdcuIW0uzSXMU5W6+g2DmwrRInGvAPLDpQhh49&#10;Q91DALZ36i+oTgmHHpswEdhl2DRKyFQDVTPNX1Xz2IKVqRYSx9uzTP7/wYqvh++Oqbrks+k1ZwY6&#10;atIG1ACsluxJDgHZLKrUW19Q8qOl9DB8wIG6nSr29gHFT88MblowO3nnHPathJpYTuPN7OLqiOMj&#10;SNV/wZoeg33ABDQ0rosSkiiM0Klbx3OHiAcTdDhfvl9e5xQSFJvO8/nVLPUwg+L5unU+fJLYsbgo&#10;uSMLJHg4PPgQ6UDxnBJf86hVvVVap43bVRvt2AHILts0UgWv0rRhfclvFrNFQjYY7ycndSqQnbXq&#10;Sr7M4xgNFuX4aOqUEkDpcU1MtDnpEyUZxQlDNaSGJPGidhXWRxLM4ehe+m20aNH95qwn55bc/9qD&#10;k5zpz4ZEv5nO59HqaTNfXJNCzF1GqssIGEFQJQ+cjctNSN8jyWHvqDlblWR7YXKiTI5Map5+T7T8&#10;5T5lvfzx9R8AAAD//wMAUEsDBBQABgAIAAAAIQD31J9H3gAAAAoBAAAPAAAAZHJzL2Rvd25yZXYu&#10;eG1sTI/BTsMwDIbvSLxDZCRuLKWwUkrTaWLiwgGJgQTHrEmbisSJkqwrb485wfG3P/3+3G4WZ9ms&#10;Y5o8CrheFcA09l5NOAp4f3u6qoGlLFFJ61EL+NYJNt35WSsb5U/4qud9HhmVYGqkAJNzaDhPvdFO&#10;ppUPGmk3+OhkphhHrqI8UbmzvCyKijs5IV0wMuhHo/uv/dEJ+HBmUrv48jkoO++eh+06LDEIcXmx&#10;bB+AZb3kPxh+9UkdOnI6+COqxCzl26okVMDNXQWMgPuipsFBQLmua+Bdy/+/0P0AAAD//wMAUEsB&#10;Ai0AFAAGAAgAAAAhALaDOJL+AAAA4QEAABMAAAAAAAAAAAAAAAAAAAAAAFtDb250ZW50X1R5cGVz&#10;XS54bWxQSwECLQAUAAYACAAAACEAOP0h/9YAAACUAQAACwAAAAAAAAAAAAAAAAAvAQAAX3JlbHMv&#10;LnJlbHNQSwECLQAUAAYACAAAACEAx6Lx6CkCAAArBAAADgAAAAAAAAAAAAAAAAAuAgAAZHJzL2Uy&#10;b0RvYy54bWxQSwECLQAUAAYACAAAACEA99SfR94AAAAKAQAADwAAAAAAAAAAAAAAAACDBAAAZHJz&#10;L2Rvd25yZXYueG1sUEsFBgAAAAAEAAQA8wAAAI4FAAAAAA==&#10;" stroked="f">
              <v:textbox style="mso-fit-shape-to-text:t">
                <w:txbxContent>
                  <w:p w:rsidR="00046AA7" w:rsidRPr="00E47EF5" w:rsidRDefault="003D1342" w:rsidP="00046AA7">
                    <w:pPr>
                      <w:pStyle w:val="Ttulo1"/>
                      <w:numPr>
                        <w:ilvl w:val="0"/>
                        <w:numId w:val="1"/>
                      </w:numPr>
                      <w:rPr>
                        <w:b w:val="0"/>
                        <w:sz w:val="20"/>
                        <w:szCs w:val="20"/>
                      </w:rPr>
                    </w:pPr>
                    <w:r w:rsidRPr="00E47EF5">
                      <w:rPr>
                        <w:b w:val="0"/>
                        <w:sz w:val="20"/>
                        <w:szCs w:val="20"/>
                      </w:rPr>
                      <w:t>Ministério do Desenvo</w:t>
                    </w:r>
                    <w:r w:rsidR="00046AA7" w:rsidRPr="00E47EF5">
                      <w:rPr>
                        <w:b w:val="0"/>
                        <w:sz w:val="20"/>
                        <w:szCs w:val="20"/>
                      </w:rPr>
                      <w:t>l</w:t>
                    </w:r>
                    <w:r w:rsidRPr="00E47EF5">
                      <w:rPr>
                        <w:b w:val="0"/>
                        <w:sz w:val="20"/>
                        <w:szCs w:val="20"/>
                      </w:rPr>
                      <w:t>vimento Regional – MDR</w:t>
                    </w:r>
                  </w:p>
                  <w:p w:rsidR="00046AA7" w:rsidRPr="00E47EF5" w:rsidRDefault="00046AA7" w:rsidP="00046AA7">
                    <w:pPr>
                      <w:pStyle w:val="Ttulo2"/>
                      <w:numPr>
                        <w:ilvl w:val="1"/>
                        <w:numId w:val="2"/>
                      </w:numPr>
                      <w:rPr>
                        <w:i/>
                        <w:sz w:val="20"/>
                        <w:szCs w:val="20"/>
                      </w:rPr>
                    </w:pPr>
                    <w:r w:rsidRPr="00E47EF5">
                      <w:rPr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046AA7" w:rsidRPr="00E47EF5" w:rsidRDefault="00046AA7" w:rsidP="00046AA7">
                    <w:pPr>
                      <w:pStyle w:val="Corpodetexto"/>
                      <w:rPr>
                        <w:rFonts w:ascii="Arial" w:hAnsi="Arial" w:cs="Arial"/>
                        <w:sz w:val="20"/>
                        <w:szCs w:val="20"/>
                        <w:lang w:eastAsia="pt-BR"/>
                      </w:rPr>
                    </w:pPr>
                    <w:r w:rsidRPr="00E47EF5">
                      <w:rPr>
                        <w:rFonts w:ascii="Arial" w:hAnsi="Arial" w:cs="Arial"/>
                        <w:sz w:val="20"/>
                        <w:szCs w:val="20"/>
                        <w:lang w:eastAsia="pt-BR"/>
                      </w:rPr>
                      <w:t>Área de Desenvolvimento Integrado e Infraestrutura-AD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046AA7" w:rsidRDefault="00E47EF5">
    <w:pPr>
      <w:pStyle w:val="Cabealho"/>
    </w:pPr>
    <w:r>
      <w:rPr>
        <w:noProof/>
        <w:lang w:eastAsia="pt-BR"/>
      </w:rPr>
      <w:drawing>
        <wp:anchor distT="0" distB="0" distL="0" distR="0" simplePos="0" relativeHeight="251659264" behindDoc="0" locked="0" layoutInCell="1" allowOverlap="1" wp14:anchorId="788C9BBA" wp14:editId="453F2A21">
          <wp:simplePos x="0" y="0"/>
          <wp:positionH relativeFrom="character">
            <wp:posOffset>-413385</wp:posOffset>
          </wp:positionH>
          <wp:positionV relativeFrom="line">
            <wp:posOffset>93345</wp:posOffset>
          </wp:positionV>
          <wp:extent cx="1233805" cy="504825"/>
          <wp:effectExtent l="0" t="0" r="4445" b="9525"/>
          <wp:wrapSquare wrapText="bothSides"/>
          <wp:docPr id="6" name="Imagem 6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80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22195E24"/>
    <w:multiLevelType w:val="hybridMultilevel"/>
    <w:tmpl w:val="77462034"/>
    <w:lvl w:ilvl="0" w:tplc="E8025B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01064"/>
    <w:multiLevelType w:val="hybridMultilevel"/>
    <w:tmpl w:val="C8FE4260"/>
    <w:lvl w:ilvl="0" w:tplc="4ACC00E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A38CE"/>
    <w:multiLevelType w:val="hybridMultilevel"/>
    <w:tmpl w:val="F0A8FA36"/>
    <w:lvl w:ilvl="0" w:tplc="64FC889A">
      <w:numFmt w:val="bullet"/>
      <w:lvlText w:val=""/>
      <w:lvlJc w:val="left"/>
      <w:pPr>
        <w:ind w:left="704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">
    <w:nsid w:val="34A97495"/>
    <w:multiLevelType w:val="hybridMultilevel"/>
    <w:tmpl w:val="8FC28422"/>
    <w:lvl w:ilvl="0" w:tplc="18F486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3355F"/>
    <w:multiLevelType w:val="multilevel"/>
    <w:tmpl w:val="1696D40C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4190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C961FCF"/>
    <w:multiLevelType w:val="hybridMultilevel"/>
    <w:tmpl w:val="5E3A4728"/>
    <w:lvl w:ilvl="0" w:tplc="4582067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8">
    <w:nsid w:val="77136562"/>
    <w:multiLevelType w:val="hybridMultilevel"/>
    <w:tmpl w:val="33940856"/>
    <w:lvl w:ilvl="0" w:tplc="C01EDE0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938"/>
    <w:rsid w:val="00000394"/>
    <w:rsid w:val="00001517"/>
    <w:rsid w:val="00011938"/>
    <w:rsid w:val="00046AA7"/>
    <w:rsid w:val="000818E2"/>
    <w:rsid w:val="000B3430"/>
    <w:rsid w:val="000C12F2"/>
    <w:rsid w:val="00133365"/>
    <w:rsid w:val="00146C9F"/>
    <w:rsid w:val="002274E0"/>
    <w:rsid w:val="00257027"/>
    <w:rsid w:val="00267DCD"/>
    <w:rsid w:val="00274000"/>
    <w:rsid w:val="002B7FDF"/>
    <w:rsid w:val="003C662D"/>
    <w:rsid w:val="003D1342"/>
    <w:rsid w:val="00415D7B"/>
    <w:rsid w:val="004A34C7"/>
    <w:rsid w:val="004D6E83"/>
    <w:rsid w:val="005C7FC0"/>
    <w:rsid w:val="0062020D"/>
    <w:rsid w:val="006649AC"/>
    <w:rsid w:val="006B193E"/>
    <w:rsid w:val="0081783D"/>
    <w:rsid w:val="00962462"/>
    <w:rsid w:val="00972C4E"/>
    <w:rsid w:val="00973590"/>
    <w:rsid w:val="009D5A89"/>
    <w:rsid w:val="00A53B3E"/>
    <w:rsid w:val="00A71718"/>
    <w:rsid w:val="00AC0CD3"/>
    <w:rsid w:val="00AC4E4C"/>
    <w:rsid w:val="00BA70DC"/>
    <w:rsid w:val="00C636CE"/>
    <w:rsid w:val="00CC49DB"/>
    <w:rsid w:val="00CE38D5"/>
    <w:rsid w:val="00D42168"/>
    <w:rsid w:val="00D71BFE"/>
    <w:rsid w:val="00DE67BA"/>
    <w:rsid w:val="00E47EF5"/>
    <w:rsid w:val="00EE3845"/>
    <w:rsid w:val="00EF7546"/>
    <w:rsid w:val="00F4045E"/>
    <w:rsid w:val="00FA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PargrafodaLista"/>
    <w:next w:val="Corpodetexto"/>
    <w:link w:val="Ttulo1Char1"/>
    <w:uiPriority w:val="99"/>
    <w:qFormat/>
    <w:rsid w:val="00046AA7"/>
    <w:pPr>
      <w:numPr>
        <w:numId w:val="3"/>
      </w:numPr>
      <w:tabs>
        <w:tab w:val="left" w:pos="709"/>
      </w:tabs>
      <w:suppressAutoHyphens/>
      <w:spacing w:before="10" w:after="10" w:line="276" w:lineRule="auto"/>
      <w:contextualSpacing w:val="0"/>
      <w:jc w:val="both"/>
      <w:outlineLvl w:val="0"/>
    </w:pPr>
    <w:rPr>
      <w:rFonts w:ascii="Arial" w:eastAsia="Times New Roman" w:hAnsi="Arial" w:cs="Arial"/>
      <w:b/>
      <w:sz w:val="24"/>
      <w:szCs w:val="24"/>
      <w:lang w:eastAsia="zh-CN"/>
    </w:rPr>
  </w:style>
  <w:style w:type="paragraph" w:styleId="Ttulo2">
    <w:name w:val="heading 2"/>
    <w:basedOn w:val="Ttulo1"/>
    <w:next w:val="Corpodetexto"/>
    <w:link w:val="Ttulo2Char1"/>
    <w:uiPriority w:val="99"/>
    <w:qFormat/>
    <w:rsid w:val="00046AA7"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46AA7"/>
    <w:pPr>
      <w:numPr>
        <w:ilvl w:val="2"/>
      </w:numPr>
      <w:tabs>
        <w:tab w:val="num" w:pos="360"/>
      </w:tabs>
      <w:ind w:left="1224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011938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46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46AA7"/>
  </w:style>
  <w:style w:type="paragraph" w:styleId="Rodap">
    <w:name w:val="footer"/>
    <w:basedOn w:val="Normal"/>
    <w:link w:val="RodapChar"/>
    <w:uiPriority w:val="99"/>
    <w:unhideWhenUsed/>
    <w:rsid w:val="00046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6AA7"/>
  </w:style>
  <w:style w:type="character" w:customStyle="1" w:styleId="Ttulo1Char">
    <w:name w:val="Título 1 Char"/>
    <w:basedOn w:val="Fontepargpadro"/>
    <w:uiPriority w:val="9"/>
    <w:rsid w:val="00046A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046A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046AA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tulo1Char1">
    <w:name w:val="Título 1 Char1"/>
    <w:aliases w:val="título 1 Char"/>
    <w:link w:val="Ttulo1"/>
    <w:uiPriority w:val="99"/>
    <w:rsid w:val="00046AA7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046AA7"/>
    <w:rPr>
      <w:rFonts w:ascii="Arial" w:eastAsia="Times New Roman" w:hAnsi="Arial" w:cs="Arial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046AA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046AA7"/>
  </w:style>
  <w:style w:type="paragraph" w:styleId="PargrafodaLista">
    <w:name w:val="List Paragraph"/>
    <w:basedOn w:val="Normal"/>
    <w:uiPriority w:val="34"/>
    <w:qFormat/>
    <w:rsid w:val="00046AA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81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18E2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Fontepargpadro"/>
    <w:rsid w:val="00001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PargrafodaLista"/>
    <w:next w:val="Corpodetexto"/>
    <w:link w:val="Ttulo1Char1"/>
    <w:uiPriority w:val="99"/>
    <w:qFormat/>
    <w:rsid w:val="00046AA7"/>
    <w:pPr>
      <w:numPr>
        <w:numId w:val="3"/>
      </w:numPr>
      <w:tabs>
        <w:tab w:val="left" w:pos="709"/>
      </w:tabs>
      <w:suppressAutoHyphens/>
      <w:spacing w:before="10" w:after="10" w:line="276" w:lineRule="auto"/>
      <w:contextualSpacing w:val="0"/>
      <w:jc w:val="both"/>
      <w:outlineLvl w:val="0"/>
    </w:pPr>
    <w:rPr>
      <w:rFonts w:ascii="Arial" w:eastAsia="Times New Roman" w:hAnsi="Arial" w:cs="Arial"/>
      <w:b/>
      <w:sz w:val="24"/>
      <w:szCs w:val="24"/>
      <w:lang w:eastAsia="zh-CN"/>
    </w:rPr>
  </w:style>
  <w:style w:type="paragraph" w:styleId="Ttulo2">
    <w:name w:val="heading 2"/>
    <w:basedOn w:val="Ttulo1"/>
    <w:next w:val="Corpodetexto"/>
    <w:link w:val="Ttulo2Char1"/>
    <w:uiPriority w:val="99"/>
    <w:qFormat/>
    <w:rsid w:val="00046AA7"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46AA7"/>
    <w:pPr>
      <w:numPr>
        <w:ilvl w:val="2"/>
      </w:numPr>
      <w:tabs>
        <w:tab w:val="num" w:pos="360"/>
      </w:tabs>
      <w:ind w:left="1224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011938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46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46AA7"/>
  </w:style>
  <w:style w:type="paragraph" w:styleId="Rodap">
    <w:name w:val="footer"/>
    <w:basedOn w:val="Normal"/>
    <w:link w:val="RodapChar"/>
    <w:uiPriority w:val="99"/>
    <w:unhideWhenUsed/>
    <w:rsid w:val="00046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6AA7"/>
  </w:style>
  <w:style w:type="character" w:customStyle="1" w:styleId="Ttulo1Char">
    <w:name w:val="Título 1 Char"/>
    <w:basedOn w:val="Fontepargpadro"/>
    <w:uiPriority w:val="9"/>
    <w:rsid w:val="00046A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046A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046AA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tulo1Char1">
    <w:name w:val="Título 1 Char1"/>
    <w:aliases w:val="título 1 Char"/>
    <w:link w:val="Ttulo1"/>
    <w:uiPriority w:val="99"/>
    <w:rsid w:val="00046AA7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046AA7"/>
    <w:rPr>
      <w:rFonts w:ascii="Arial" w:eastAsia="Times New Roman" w:hAnsi="Arial" w:cs="Arial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046AA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046AA7"/>
  </w:style>
  <w:style w:type="paragraph" w:styleId="PargrafodaLista">
    <w:name w:val="List Paragraph"/>
    <w:basedOn w:val="Normal"/>
    <w:uiPriority w:val="34"/>
    <w:qFormat/>
    <w:rsid w:val="00046AA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81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18E2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Fontepargpadro"/>
    <w:rsid w:val="00001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377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Camila Alcantara Dutra Ribeiro</dc:creator>
  <cp:lastModifiedBy>Fabricio de Sousa Libano</cp:lastModifiedBy>
  <cp:revision>5</cp:revision>
  <cp:lastPrinted>2018-06-28T20:55:00Z</cp:lastPrinted>
  <dcterms:created xsi:type="dcterms:W3CDTF">2019-12-11T20:16:00Z</dcterms:created>
  <dcterms:modified xsi:type="dcterms:W3CDTF">2019-12-12T12:47:00Z</dcterms:modified>
</cp:coreProperties>
</file>